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4A" w:rsidRPr="00D1457D" w:rsidRDefault="00F3484A" w:rsidP="00F3484A">
      <w:pPr>
        <w:jc w:val="center"/>
        <w:rPr>
          <w:rFonts w:ascii="Arial" w:hAnsi="Arial" w:cs="Arial"/>
        </w:rPr>
      </w:pPr>
      <w:bookmarkStart w:id="0" w:name="_GoBack"/>
      <w:bookmarkEnd w:id="0"/>
      <w:r w:rsidRPr="00D1457D">
        <w:rPr>
          <w:rFonts w:ascii="Arial" w:hAnsi="Arial" w:cs="Arial"/>
        </w:rPr>
        <w:t>INFORME DE GESTION</w:t>
      </w:r>
    </w:p>
    <w:p w:rsidR="00F3484A" w:rsidRPr="00D1457D" w:rsidRDefault="00F3484A" w:rsidP="00F3484A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PROCESO DE CONTRATACIÓN</w:t>
      </w: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OFICINA DE CONTROL INTERNO</w:t>
      </w: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PRIMERA  SEMANA DE MARZO</w:t>
      </w:r>
      <w:r w:rsidRPr="00D1457D">
        <w:rPr>
          <w:rFonts w:ascii="Arial" w:hAnsi="Arial" w:cs="Arial"/>
        </w:rPr>
        <w:t xml:space="preserve">  2013</w:t>
      </w: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AREA METROPOLITANA DEL VALLE DE ABURRA</w:t>
      </w: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D1457D" w:rsidRDefault="00F3484A" w:rsidP="00F3484A">
      <w:pPr>
        <w:jc w:val="center"/>
        <w:rPr>
          <w:rFonts w:ascii="Arial" w:hAnsi="Arial" w:cs="Arial"/>
        </w:rPr>
      </w:pPr>
    </w:p>
    <w:p w:rsidR="00F3484A" w:rsidRPr="005318E0" w:rsidRDefault="00F3484A" w:rsidP="00F3484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lastRenderedPageBreak/>
        <w:t>LINA MARIA HINCAPIE LONDOÑO</w:t>
      </w:r>
    </w:p>
    <w:p w:rsidR="00F3484A" w:rsidRPr="005318E0" w:rsidRDefault="00F3484A" w:rsidP="00F3484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Jefe de la Oficina de Control Interno</w:t>
      </w:r>
    </w:p>
    <w:p w:rsidR="00F3484A" w:rsidRPr="005318E0" w:rsidRDefault="00F3484A" w:rsidP="00F3484A">
      <w:pPr>
        <w:jc w:val="center"/>
        <w:rPr>
          <w:rFonts w:ascii="Arial" w:hAnsi="Arial" w:cs="Arial"/>
        </w:rPr>
      </w:pPr>
    </w:p>
    <w:p w:rsidR="00F3484A" w:rsidRPr="005318E0" w:rsidRDefault="00F3484A" w:rsidP="00F3484A">
      <w:pPr>
        <w:jc w:val="center"/>
        <w:rPr>
          <w:rFonts w:ascii="Arial" w:hAnsi="Arial" w:cs="Arial"/>
        </w:rPr>
      </w:pPr>
    </w:p>
    <w:p w:rsidR="00F3484A" w:rsidRPr="005318E0" w:rsidRDefault="00F3484A" w:rsidP="00F3484A">
      <w:pPr>
        <w:jc w:val="center"/>
        <w:rPr>
          <w:rFonts w:ascii="Arial" w:hAnsi="Arial" w:cs="Arial"/>
        </w:rPr>
      </w:pPr>
    </w:p>
    <w:p w:rsidR="00F3484A" w:rsidRPr="005318E0" w:rsidRDefault="00F3484A" w:rsidP="00F3484A">
      <w:pPr>
        <w:jc w:val="center"/>
        <w:rPr>
          <w:rFonts w:ascii="Arial" w:hAnsi="Arial" w:cs="Arial"/>
        </w:rPr>
      </w:pPr>
    </w:p>
    <w:p w:rsidR="00F3484A" w:rsidRPr="005318E0" w:rsidRDefault="00F3484A" w:rsidP="00F3484A">
      <w:pPr>
        <w:jc w:val="center"/>
        <w:rPr>
          <w:rFonts w:ascii="Arial" w:hAnsi="Arial" w:cs="Arial"/>
        </w:rPr>
      </w:pPr>
    </w:p>
    <w:p w:rsidR="00F3484A" w:rsidRPr="005318E0" w:rsidRDefault="00F3484A" w:rsidP="00F3484A">
      <w:pPr>
        <w:jc w:val="center"/>
        <w:rPr>
          <w:rFonts w:ascii="Arial" w:hAnsi="Arial" w:cs="Arial"/>
          <w:b/>
        </w:rPr>
      </w:pPr>
      <w:r w:rsidRPr="005318E0">
        <w:rPr>
          <w:rFonts w:ascii="Arial" w:hAnsi="Arial" w:cs="Arial"/>
          <w:b/>
        </w:rPr>
        <w:t xml:space="preserve">EQUIPO AUDITOR </w:t>
      </w:r>
    </w:p>
    <w:p w:rsidR="00F3484A" w:rsidRPr="005318E0" w:rsidRDefault="00F3484A" w:rsidP="00F3484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SERGIO GOMEZ VELEZ</w:t>
      </w:r>
    </w:p>
    <w:p w:rsidR="00F3484A" w:rsidRPr="005318E0" w:rsidRDefault="00F3484A" w:rsidP="00F3484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MONICA JAQUELINE DURANGO CASTRO</w:t>
      </w:r>
    </w:p>
    <w:p w:rsidR="00F3484A" w:rsidRPr="005318E0" w:rsidRDefault="00F3484A" w:rsidP="00F3484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ALIRIO DE JESUS GIRALDO RAMIREZ</w:t>
      </w:r>
    </w:p>
    <w:p w:rsidR="00F3484A" w:rsidRPr="005318E0" w:rsidRDefault="00F3484A" w:rsidP="00F3484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JUAN GUILLERMO SALAZAR RAMIREZ</w:t>
      </w:r>
    </w:p>
    <w:p w:rsidR="00F3484A" w:rsidRPr="005318E0" w:rsidRDefault="00F3484A" w:rsidP="00F3484A">
      <w:pPr>
        <w:jc w:val="center"/>
        <w:rPr>
          <w:rFonts w:ascii="Arial" w:hAnsi="Arial" w:cs="Arial"/>
        </w:rPr>
      </w:pPr>
    </w:p>
    <w:p w:rsidR="00F3484A" w:rsidRPr="005318E0" w:rsidRDefault="00F3484A" w:rsidP="00F3484A">
      <w:pPr>
        <w:rPr>
          <w:rFonts w:ascii="Arial" w:hAnsi="Arial" w:cs="Arial"/>
        </w:rPr>
      </w:pPr>
    </w:p>
    <w:p w:rsidR="00F3484A" w:rsidRPr="005318E0" w:rsidRDefault="00F3484A" w:rsidP="00F3484A">
      <w:pPr>
        <w:rPr>
          <w:rFonts w:ascii="Arial" w:hAnsi="Arial" w:cs="Arial"/>
        </w:rPr>
      </w:pPr>
    </w:p>
    <w:p w:rsidR="00F3484A" w:rsidRPr="005318E0" w:rsidRDefault="00F3484A" w:rsidP="00F3484A">
      <w:pPr>
        <w:jc w:val="center"/>
        <w:rPr>
          <w:rFonts w:ascii="Arial" w:hAnsi="Arial" w:cs="Arial"/>
          <w:b/>
        </w:rPr>
      </w:pPr>
      <w:r w:rsidRPr="005318E0">
        <w:rPr>
          <w:rFonts w:ascii="Arial" w:hAnsi="Arial" w:cs="Arial"/>
          <w:b/>
        </w:rPr>
        <w:t>INTRODUCCION</w:t>
      </w:r>
    </w:p>
    <w:p w:rsidR="00F3484A" w:rsidRPr="005318E0" w:rsidRDefault="00F3484A" w:rsidP="00F3484A">
      <w:pPr>
        <w:jc w:val="center"/>
        <w:rPr>
          <w:rFonts w:ascii="Arial" w:hAnsi="Arial" w:cs="Arial"/>
        </w:rPr>
      </w:pPr>
    </w:p>
    <w:p w:rsidR="00F3484A" w:rsidRPr="005318E0" w:rsidRDefault="00F3484A" w:rsidP="00F3484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La oficina de control interno como uno de los elementos del sistema de control encargada de medir la eficiencia, eficacia y economía asesora a la dirección en la continuidad del proceso administrativo, evalúa y establece aplicación de correctivos necesarios para el cumplimiento de las metas u objetivos;  Determina la efectividad del sistema de control de la entidad con el fin de apoyar a la dirección en la toma de decisiones válidas para la consecución de los fines, labor que se realiza de manera permanente y oportuna.</w:t>
      </w:r>
    </w:p>
    <w:p w:rsidR="00F3484A" w:rsidRPr="005318E0" w:rsidRDefault="00F3484A" w:rsidP="00F3484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El ejercicio de la vigilancia del control se lleva a cabo bajo los principios de eficiencia y eficacia, fortaleciendo la transparencia del control, en especial sobre la Gestión del PROCESO DE CONTRATACION, del cual se realiza un   informe semanal, con fin de garantizar el cumplimiento de las normas y procedimientos establecidos según la Ley 80 de 1993, demás leyes que la modifican y sus decretos reglamentarios.</w:t>
      </w:r>
    </w:p>
    <w:p w:rsidR="00F3484A" w:rsidRPr="005318E0" w:rsidRDefault="00F3484A" w:rsidP="00F3484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 xml:space="preserve"> Se Verifica que los controles definidos para el proceso, se cumplan por los responsables de su ejecución y estén adecuadamente definidos, que sean apropiados,  efectivos y eficaces  de acuerdo con la evolución de la entidad en sus diferentes etapas así:</w:t>
      </w:r>
    </w:p>
    <w:p w:rsidR="00F3484A" w:rsidRPr="005318E0" w:rsidRDefault="00F3484A" w:rsidP="00F3484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lastRenderedPageBreak/>
        <w:t>Etapa precontractual; Las áreas de Jurídica y logística revisan y controlan mediante lista de chequeo el cumplimiento de todos los requisitos de ley en las diferentes modalidades de la contratación para que la adjudicación y perfeccionamiento del proceso sea Legal, con las pólizas, pagos de seguridad social, apropiaciones presupuestales, registros presupuestales y publicaciones.</w:t>
      </w:r>
    </w:p>
    <w:p w:rsidR="00F3484A" w:rsidRPr="005318E0" w:rsidRDefault="00F3484A" w:rsidP="00F3484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Etapa Contractual: En esta etapa se realiza la adjudicación y perfeccionamiento del contrato La oficina de control Interno acompaña como garante este proceso.</w:t>
      </w:r>
    </w:p>
    <w:p w:rsidR="00F3484A" w:rsidRPr="005318E0" w:rsidRDefault="00F3484A" w:rsidP="00F3484A">
      <w:pPr>
        <w:jc w:val="center"/>
        <w:rPr>
          <w:rFonts w:ascii="Arial" w:hAnsi="Arial" w:cs="Arial"/>
          <w:b/>
        </w:rPr>
      </w:pPr>
      <w:r w:rsidRPr="005318E0">
        <w:rPr>
          <w:rFonts w:ascii="Arial" w:hAnsi="Arial" w:cs="Arial"/>
          <w:b/>
        </w:rPr>
        <w:t>INFORME DE GESTION</w:t>
      </w:r>
    </w:p>
    <w:p w:rsidR="00F3484A" w:rsidRPr="005318E0" w:rsidRDefault="00F3484A" w:rsidP="00F3484A">
      <w:pPr>
        <w:rPr>
          <w:rFonts w:ascii="Arial" w:hAnsi="Arial" w:cs="Arial"/>
        </w:rPr>
      </w:pPr>
    </w:p>
    <w:p w:rsidR="00F3484A" w:rsidRPr="005318E0" w:rsidRDefault="00F3484A" w:rsidP="00F3484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318E0">
        <w:rPr>
          <w:rFonts w:ascii="Arial" w:hAnsi="Arial" w:cs="Arial"/>
        </w:rPr>
        <w:t>OBJETIVO</w:t>
      </w:r>
    </w:p>
    <w:p w:rsidR="00F3484A" w:rsidRPr="005318E0" w:rsidRDefault="00F3484A" w:rsidP="00F3484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Revisar y evaluar el cumplimiento de las normas y los procedimientos establecidos en el proceso de contratación bajo la etapa Precontractual, Contractual y de ejecución, así como los soportes legales pertinentes que respaldan el proceso.</w:t>
      </w:r>
    </w:p>
    <w:p w:rsidR="00F3484A" w:rsidRPr="005318E0" w:rsidRDefault="00F3484A" w:rsidP="00F3484A">
      <w:pPr>
        <w:jc w:val="both"/>
        <w:rPr>
          <w:rFonts w:ascii="Arial" w:hAnsi="Arial" w:cs="Arial"/>
        </w:rPr>
      </w:pPr>
    </w:p>
    <w:p w:rsidR="00F3484A" w:rsidRPr="005318E0" w:rsidRDefault="00F3484A" w:rsidP="00F3484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ALCANCE</w:t>
      </w:r>
    </w:p>
    <w:p w:rsidR="00F3484A" w:rsidRPr="005318E0" w:rsidRDefault="00F3484A" w:rsidP="00F3484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 xml:space="preserve">La revisión se hizo a la contratación en sus diferentes modalidades, </w:t>
      </w:r>
      <w:r w:rsidR="00C55F5E">
        <w:rPr>
          <w:rFonts w:ascii="Arial" w:hAnsi="Arial" w:cs="Arial"/>
        </w:rPr>
        <w:t>del 11 al 20</w:t>
      </w:r>
      <w:r>
        <w:rPr>
          <w:rFonts w:ascii="Arial" w:hAnsi="Arial" w:cs="Arial"/>
        </w:rPr>
        <w:t xml:space="preserve"> de Marzo </w:t>
      </w:r>
      <w:r w:rsidR="00C55F5E">
        <w:rPr>
          <w:rFonts w:ascii="Arial" w:hAnsi="Arial" w:cs="Arial"/>
        </w:rPr>
        <w:t xml:space="preserve"> del 2013 a convenios y licitación pública</w:t>
      </w:r>
      <w:r w:rsidRPr="005318E0">
        <w:rPr>
          <w:rFonts w:ascii="Arial" w:hAnsi="Arial" w:cs="Arial"/>
        </w:rPr>
        <w:t>.</w:t>
      </w:r>
    </w:p>
    <w:p w:rsidR="00F3484A" w:rsidRPr="005318E0" w:rsidRDefault="00F3484A" w:rsidP="00F3484A">
      <w:pPr>
        <w:jc w:val="both"/>
        <w:rPr>
          <w:rFonts w:ascii="Arial" w:hAnsi="Arial" w:cs="Arial"/>
        </w:rPr>
      </w:pPr>
    </w:p>
    <w:p w:rsidR="00F3484A" w:rsidRPr="005318E0" w:rsidRDefault="00F3484A" w:rsidP="00F3484A">
      <w:pPr>
        <w:jc w:val="both"/>
        <w:rPr>
          <w:rFonts w:ascii="Arial" w:hAnsi="Arial" w:cs="Arial"/>
        </w:rPr>
      </w:pPr>
    </w:p>
    <w:p w:rsidR="00F3484A" w:rsidRPr="005318E0" w:rsidRDefault="00F3484A" w:rsidP="004413D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ANALISIS DE LA CONTRATACION</w:t>
      </w:r>
    </w:p>
    <w:p w:rsidR="00F3484A" w:rsidRDefault="00F3484A" w:rsidP="004413D5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Durante esta semana se  revisaron   contratos de la vigencia 201</w:t>
      </w:r>
      <w:r w:rsidR="00C55F5E">
        <w:rPr>
          <w:rFonts w:ascii="Arial" w:hAnsi="Arial" w:cs="Arial"/>
        </w:rPr>
        <w:t>2</w:t>
      </w:r>
      <w:r w:rsidRPr="005318E0">
        <w:rPr>
          <w:rFonts w:ascii="Arial" w:hAnsi="Arial" w:cs="Arial"/>
        </w:rPr>
        <w:t xml:space="preserve"> y se encontraron las siguientes novedades:</w:t>
      </w:r>
    </w:p>
    <w:p w:rsidR="00520A3B" w:rsidRDefault="00F5530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-</w:t>
      </w:r>
      <w:r w:rsidR="00520A3B">
        <w:rPr>
          <w:rFonts w:ascii="Calibri" w:eastAsia="Times New Roman" w:hAnsi="Calibri" w:cs="Calibri"/>
          <w:color w:val="000000"/>
          <w:sz w:val="16"/>
          <w:szCs w:val="16"/>
        </w:rPr>
        <w:t xml:space="preserve"> </w:t>
      </w:r>
      <w:r w:rsidR="00520A3B" w:rsidRPr="00520A3B">
        <w:rPr>
          <w:rFonts w:ascii="Arial" w:eastAsia="Times New Roman" w:hAnsi="Arial" w:cs="Arial"/>
          <w:color w:val="000000"/>
        </w:rPr>
        <w:t>En contrato 623 de 2012</w:t>
      </w:r>
      <w:r w:rsidR="00520A3B">
        <w:rPr>
          <w:rFonts w:ascii="Arial" w:eastAsia="Times New Roman" w:hAnsi="Arial" w:cs="Arial"/>
          <w:color w:val="000000"/>
        </w:rPr>
        <w:t>:</w:t>
      </w:r>
    </w:p>
    <w:p w:rsidR="00F55300" w:rsidRDefault="00F5530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55300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F55300">
        <w:rPr>
          <w:rFonts w:ascii="Arial" w:eastAsia="Times New Roman" w:hAnsi="Arial" w:cs="Arial"/>
          <w:color w:val="000000"/>
        </w:rPr>
        <w:t>E</w:t>
      </w:r>
      <w:r w:rsidR="00520A3B" w:rsidRPr="00520A3B">
        <w:rPr>
          <w:rFonts w:ascii="Arial" w:eastAsia="Times New Roman" w:hAnsi="Arial" w:cs="Arial"/>
          <w:color w:val="000000"/>
        </w:rPr>
        <w:t xml:space="preserve">xiste </w:t>
      </w:r>
      <w:r w:rsidR="00F55300">
        <w:rPr>
          <w:rFonts w:ascii="Arial" w:eastAsia="Times New Roman" w:hAnsi="Arial" w:cs="Arial"/>
          <w:color w:val="000000"/>
        </w:rPr>
        <w:t xml:space="preserve"> un </w:t>
      </w:r>
      <w:r w:rsidR="00520A3B" w:rsidRPr="00520A3B">
        <w:rPr>
          <w:rFonts w:ascii="Arial" w:eastAsia="Times New Roman" w:hAnsi="Arial" w:cs="Arial"/>
          <w:color w:val="000000"/>
        </w:rPr>
        <w:t xml:space="preserve">oficio de la </w:t>
      </w:r>
      <w:r w:rsidR="00F55300" w:rsidRPr="00520A3B">
        <w:rPr>
          <w:rFonts w:ascii="Arial" w:eastAsia="Times New Roman" w:hAnsi="Arial" w:cs="Arial"/>
          <w:color w:val="000000"/>
        </w:rPr>
        <w:t>procuraduría</w:t>
      </w:r>
      <w:r w:rsidR="00520A3B" w:rsidRPr="00520A3B">
        <w:rPr>
          <w:rFonts w:ascii="Arial" w:eastAsia="Times New Roman" w:hAnsi="Arial" w:cs="Arial"/>
          <w:color w:val="000000"/>
        </w:rPr>
        <w:t xml:space="preserve"> donde se lleva una preventiva de respuesta dada a </w:t>
      </w:r>
      <w:r w:rsidR="00F55300" w:rsidRPr="00520A3B">
        <w:rPr>
          <w:rFonts w:ascii="Arial" w:eastAsia="Times New Roman" w:hAnsi="Arial" w:cs="Arial"/>
          <w:color w:val="000000"/>
        </w:rPr>
        <w:t>Mario</w:t>
      </w:r>
      <w:r w:rsidR="00520A3B" w:rsidRPr="00520A3B">
        <w:rPr>
          <w:rFonts w:ascii="Arial" w:eastAsia="Times New Roman" w:hAnsi="Arial" w:cs="Arial"/>
          <w:color w:val="000000"/>
        </w:rPr>
        <w:t xml:space="preserve"> </w:t>
      </w:r>
      <w:r w:rsidR="00F55300" w:rsidRPr="00520A3B">
        <w:rPr>
          <w:rFonts w:ascii="Arial" w:eastAsia="Times New Roman" w:hAnsi="Arial" w:cs="Arial"/>
          <w:color w:val="000000"/>
        </w:rPr>
        <w:t>Valderrama</w:t>
      </w:r>
      <w:r w:rsidR="00F55300">
        <w:rPr>
          <w:rFonts w:ascii="Arial" w:eastAsia="Times New Roman" w:hAnsi="Arial" w:cs="Arial"/>
          <w:color w:val="000000"/>
        </w:rPr>
        <w:t xml:space="preserve"> C</w:t>
      </w:r>
      <w:r w:rsidR="00520A3B" w:rsidRPr="00520A3B">
        <w:rPr>
          <w:rFonts w:ascii="Arial" w:eastAsia="Times New Roman" w:hAnsi="Arial" w:cs="Arial"/>
          <w:color w:val="000000"/>
        </w:rPr>
        <w:t>ordero y se solicit</w:t>
      </w:r>
      <w:r w:rsidR="00F55300">
        <w:rPr>
          <w:rFonts w:ascii="Arial" w:eastAsia="Times New Roman" w:hAnsi="Arial" w:cs="Arial"/>
          <w:color w:val="000000"/>
        </w:rPr>
        <w:t>a copia del proceso licitatorio.</w:t>
      </w:r>
    </w:p>
    <w:p w:rsidR="00F55300" w:rsidRDefault="00F5530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 w:rsidR="00AB42FE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E</w:t>
      </w:r>
      <w:r w:rsidR="00520A3B" w:rsidRPr="00520A3B">
        <w:rPr>
          <w:rFonts w:ascii="Arial" w:eastAsia="Times New Roman" w:hAnsi="Arial" w:cs="Arial"/>
          <w:color w:val="000000"/>
        </w:rPr>
        <w:t>n acta de</w:t>
      </w:r>
      <w:r>
        <w:rPr>
          <w:rFonts w:ascii="Arial" w:eastAsia="Times New Roman" w:hAnsi="Arial" w:cs="Arial"/>
          <w:color w:val="000000"/>
        </w:rPr>
        <w:t xml:space="preserve"> inicio firma como interventor Diego Luis Tamayo </w:t>
      </w:r>
      <w:r w:rsidR="00FB38F8">
        <w:rPr>
          <w:rFonts w:ascii="Arial" w:eastAsia="Times New Roman" w:hAnsi="Arial" w:cs="Arial"/>
          <w:color w:val="000000"/>
        </w:rPr>
        <w:t>R</w:t>
      </w:r>
      <w:r w:rsidR="00FB38F8" w:rsidRPr="00520A3B">
        <w:rPr>
          <w:rFonts w:ascii="Arial" w:eastAsia="Times New Roman" w:hAnsi="Arial" w:cs="Arial"/>
          <w:color w:val="000000"/>
        </w:rPr>
        <w:t>ui</w:t>
      </w:r>
      <w:r w:rsidR="00FB38F8">
        <w:rPr>
          <w:rFonts w:ascii="Arial" w:eastAsia="Times New Roman" w:hAnsi="Arial" w:cs="Arial"/>
          <w:color w:val="000000"/>
        </w:rPr>
        <w:t>z,</w:t>
      </w:r>
      <w:r w:rsidR="00FB38F8" w:rsidRPr="00520A3B">
        <w:rPr>
          <w:rFonts w:ascii="Arial" w:eastAsia="Times New Roman" w:hAnsi="Arial" w:cs="Arial"/>
          <w:color w:val="000000"/>
        </w:rPr>
        <w:t xml:space="preserve"> en</w:t>
      </w:r>
      <w:r w:rsidR="00520A3B" w:rsidRPr="00520A3B">
        <w:rPr>
          <w:rFonts w:ascii="Arial" w:eastAsia="Times New Roman" w:hAnsi="Arial" w:cs="Arial"/>
          <w:color w:val="000000"/>
        </w:rPr>
        <w:t xml:space="preserve"> la minuta</w:t>
      </w:r>
      <w:r>
        <w:rPr>
          <w:rFonts w:ascii="Arial" w:eastAsia="Times New Roman" w:hAnsi="Arial" w:cs="Arial"/>
          <w:color w:val="000000"/>
        </w:rPr>
        <w:t xml:space="preserve"> aparece como supervisor  Jorge Isaza.</w:t>
      </w:r>
    </w:p>
    <w:p w:rsidR="000722A9" w:rsidRDefault="000722A9" w:rsidP="00F5254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55F5E" w:rsidRDefault="000722A9" w:rsidP="00F525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-certificación del revisor fiscal.</w:t>
      </w:r>
      <w:r w:rsidR="00F55300">
        <w:rPr>
          <w:rFonts w:ascii="Arial" w:eastAsia="Times New Roman" w:hAnsi="Arial" w:cs="Arial"/>
          <w:color w:val="000000"/>
        </w:rPr>
        <w:br/>
      </w:r>
    </w:p>
    <w:p w:rsidR="008C60D3" w:rsidRDefault="00381B36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1B36">
        <w:rPr>
          <w:rFonts w:ascii="Arial" w:eastAsia="Times New Roman" w:hAnsi="Arial" w:cs="Arial"/>
          <w:color w:val="000000"/>
        </w:rPr>
        <w:t xml:space="preserve">En el contrato 632 de </w:t>
      </w:r>
      <w:r>
        <w:rPr>
          <w:rFonts w:ascii="Arial" w:eastAsia="Times New Roman" w:hAnsi="Arial" w:cs="Arial"/>
          <w:color w:val="000000"/>
        </w:rPr>
        <w:t>20</w:t>
      </w:r>
      <w:r w:rsidRPr="00381B36">
        <w:rPr>
          <w:rFonts w:ascii="Arial" w:eastAsia="Times New Roman" w:hAnsi="Arial" w:cs="Arial"/>
          <w:color w:val="000000"/>
        </w:rPr>
        <w:t>12</w:t>
      </w:r>
    </w:p>
    <w:p w:rsidR="00FB38F8" w:rsidRDefault="00FB38F8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B42FE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8C60D3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8C60D3">
        <w:rPr>
          <w:rFonts w:ascii="Arial" w:eastAsia="Times New Roman" w:hAnsi="Arial" w:cs="Arial"/>
          <w:color w:val="000000"/>
        </w:rPr>
        <w:t>S</w:t>
      </w:r>
      <w:r w:rsidR="00381B36">
        <w:rPr>
          <w:rFonts w:ascii="Arial" w:eastAsia="Times New Roman" w:hAnsi="Arial" w:cs="Arial"/>
          <w:color w:val="000000"/>
        </w:rPr>
        <w:t xml:space="preserve">e anexa </w:t>
      </w:r>
      <w:r w:rsidR="00381B36" w:rsidRPr="00381B36">
        <w:rPr>
          <w:rFonts w:ascii="Arial" w:eastAsia="Times New Roman" w:hAnsi="Arial" w:cs="Arial"/>
          <w:color w:val="000000"/>
        </w:rPr>
        <w:t>certificación de</w:t>
      </w:r>
      <w:r w:rsidR="00381B36">
        <w:rPr>
          <w:rFonts w:ascii="Arial" w:eastAsia="Times New Roman" w:hAnsi="Arial" w:cs="Arial"/>
          <w:color w:val="000000"/>
        </w:rPr>
        <w:t>l</w:t>
      </w:r>
      <w:r w:rsidR="00381B36" w:rsidRPr="00381B36">
        <w:rPr>
          <w:rFonts w:ascii="Arial" w:eastAsia="Times New Roman" w:hAnsi="Arial" w:cs="Arial"/>
          <w:color w:val="000000"/>
        </w:rPr>
        <w:t xml:space="preserve"> revisor fiscal de oct</w:t>
      </w:r>
      <w:r w:rsidR="00381B36">
        <w:rPr>
          <w:rFonts w:ascii="Arial" w:eastAsia="Times New Roman" w:hAnsi="Arial" w:cs="Arial"/>
          <w:color w:val="000000"/>
        </w:rPr>
        <w:t>ubre de 2012.</w:t>
      </w:r>
    </w:p>
    <w:p w:rsidR="00F85FE6" w:rsidRDefault="00381B36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81B36">
        <w:rPr>
          <w:rFonts w:ascii="Arial" w:eastAsia="Times New Roman" w:hAnsi="Arial" w:cs="Arial"/>
          <w:color w:val="000000"/>
        </w:rPr>
        <w:lastRenderedPageBreak/>
        <w:br/>
      </w:r>
      <w:r w:rsidR="00AB42FE">
        <w:rPr>
          <w:rFonts w:ascii="Arial" w:eastAsia="Times New Roman" w:hAnsi="Arial" w:cs="Arial"/>
          <w:color w:val="000000"/>
        </w:rPr>
        <w:t>-</w:t>
      </w:r>
      <w:r w:rsidR="00F85FE6">
        <w:rPr>
          <w:rFonts w:ascii="Arial" w:eastAsia="Times New Roman" w:hAnsi="Arial" w:cs="Arial"/>
          <w:color w:val="000000"/>
        </w:rPr>
        <w:t>H</w:t>
      </w:r>
      <w:r w:rsidRPr="00381B36">
        <w:rPr>
          <w:rFonts w:ascii="Arial" w:eastAsia="Times New Roman" w:hAnsi="Arial" w:cs="Arial"/>
          <w:color w:val="000000"/>
        </w:rPr>
        <w:t>ay un anticipo del 40% autor</w:t>
      </w:r>
      <w:r w:rsidR="00F85FE6">
        <w:rPr>
          <w:rFonts w:ascii="Arial" w:eastAsia="Times New Roman" w:hAnsi="Arial" w:cs="Arial"/>
          <w:color w:val="000000"/>
        </w:rPr>
        <w:t>izado por valor de $908</w:t>
      </w:r>
      <w:r w:rsidR="004A322E">
        <w:rPr>
          <w:rFonts w:ascii="Arial" w:eastAsia="Times New Roman" w:hAnsi="Arial" w:cs="Arial"/>
          <w:color w:val="000000"/>
        </w:rPr>
        <w:t>, 384,992</w:t>
      </w:r>
      <w:r w:rsidR="00F85FE6">
        <w:rPr>
          <w:rFonts w:ascii="Arial" w:eastAsia="Times New Roman" w:hAnsi="Arial" w:cs="Arial"/>
          <w:color w:val="000000"/>
        </w:rPr>
        <w:t>.</w:t>
      </w:r>
    </w:p>
    <w:p w:rsidR="004A322E" w:rsidRDefault="00F85FE6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 w:rsidR="00AB42FE">
        <w:rPr>
          <w:rFonts w:ascii="Arial" w:eastAsia="Times New Roman" w:hAnsi="Arial" w:cs="Arial"/>
          <w:color w:val="000000"/>
        </w:rPr>
        <w:t>-</w:t>
      </w:r>
      <w:r w:rsidR="004A322E">
        <w:rPr>
          <w:rFonts w:ascii="Arial" w:eastAsia="Times New Roman" w:hAnsi="Arial" w:cs="Arial"/>
          <w:color w:val="000000"/>
        </w:rPr>
        <w:t xml:space="preserve">Se anexa </w:t>
      </w:r>
      <w:r w:rsidR="004A322E" w:rsidRPr="00381B36">
        <w:rPr>
          <w:rFonts w:ascii="Arial" w:eastAsia="Times New Roman" w:hAnsi="Arial" w:cs="Arial"/>
          <w:color w:val="000000"/>
        </w:rPr>
        <w:t xml:space="preserve"> una copia</w:t>
      </w:r>
      <w:r w:rsidR="004A322E">
        <w:rPr>
          <w:rFonts w:ascii="Arial" w:eastAsia="Times New Roman" w:hAnsi="Arial" w:cs="Arial"/>
          <w:color w:val="000000"/>
        </w:rPr>
        <w:t xml:space="preserve"> de</w:t>
      </w:r>
      <w:r w:rsidR="00381B36" w:rsidRPr="00381B36">
        <w:rPr>
          <w:rFonts w:ascii="Arial" w:eastAsia="Times New Roman" w:hAnsi="Arial" w:cs="Arial"/>
          <w:color w:val="000000"/>
        </w:rPr>
        <w:t xml:space="preserve"> acta de inicio </w:t>
      </w:r>
      <w:r w:rsidR="004A322E">
        <w:rPr>
          <w:rFonts w:ascii="Arial" w:eastAsia="Times New Roman" w:hAnsi="Arial" w:cs="Arial"/>
          <w:color w:val="000000"/>
        </w:rPr>
        <w:t>que</w:t>
      </w:r>
      <w:r w:rsidR="00381B36" w:rsidRPr="00381B36">
        <w:rPr>
          <w:rFonts w:ascii="Arial" w:eastAsia="Times New Roman" w:hAnsi="Arial" w:cs="Arial"/>
          <w:color w:val="000000"/>
        </w:rPr>
        <w:t xml:space="preserve"> no pertenece</w:t>
      </w:r>
      <w:r w:rsidR="004A322E">
        <w:rPr>
          <w:rFonts w:ascii="Arial" w:eastAsia="Times New Roman" w:hAnsi="Arial" w:cs="Arial"/>
          <w:color w:val="000000"/>
        </w:rPr>
        <w:t xml:space="preserve"> a</w:t>
      </w:r>
      <w:r w:rsidR="0067260C">
        <w:rPr>
          <w:rFonts w:ascii="Arial" w:eastAsia="Times New Roman" w:hAnsi="Arial" w:cs="Arial"/>
          <w:color w:val="000000"/>
        </w:rPr>
        <w:t>-</w:t>
      </w:r>
      <w:r w:rsidR="004A322E">
        <w:rPr>
          <w:rFonts w:ascii="Arial" w:eastAsia="Times New Roman" w:hAnsi="Arial" w:cs="Arial"/>
          <w:color w:val="000000"/>
        </w:rPr>
        <w:t>l contrato,</w:t>
      </w:r>
      <w:r w:rsidR="00381B36" w:rsidRPr="00381B36">
        <w:rPr>
          <w:rFonts w:ascii="Arial" w:eastAsia="Times New Roman" w:hAnsi="Arial" w:cs="Arial"/>
          <w:color w:val="000000"/>
        </w:rPr>
        <w:t xml:space="preserve"> ya que es del co</w:t>
      </w:r>
      <w:r>
        <w:rPr>
          <w:rFonts w:ascii="Arial" w:eastAsia="Times New Roman" w:hAnsi="Arial" w:cs="Arial"/>
          <w:color w:val="000000"/>
        </w:rPr>
        <w:t>n</w:t>
      </w:r>
      <w:r w:rsidR="004A322E">
        <w:rPr>
          <w:rFonts w:ascii="Arial" w:eastAsia="Times New Roman" w:hAnsi="Arial" w:cs="Arial"/>
          <w:color w:val="000000"/>
        </w:rPr>
        <w:t>venio 611/12 y contrato 636/12.</w:t>
      </w:r>
    </w:p>
    <w:p w:rsidR="00381B36" w:rsidRDefault="0094174C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  <w:r w:rsidR="00AB42FE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En </w:t>
      </w:r>
      <w:r w:rsidR="00654CFB">
        <w:rPr>
          <w:rFonts w:ascii="Arial" w:eastAsia="Times New Roman" w:hAnsi="Arial" w:cs="Arial"/>
          <w:color w:val="000000"/>
        </w:rPr>
        <w:t>el</w:t>
      </w:r>
      <w:r w:rsidR="00381B36" w:rsidRPr="00381B36">
        <w:rPr>
          <w:rFonts w:ascii="Arial" w:eastAsia="Times New Roman" w:hAnsi="Arial" w:cs="Arial"/>
          <w:color w:val="000000"/>
        </w:rPr>
        <w:t xml:space="preserve"> acta</w:t>
      </w:r>
      <w:r w:rsidR="004A322E">
        <w:rPr>
          <w:rFonts w:ascii="Arial" w:eastAsia="Times New Roman" w:hAnsi="Arial" w:cs="Arial"/>
          <w:color w:val="000000"/>
        </w:rPr>
        <w:t xml:space="preserve"> de inicio </w:t>
      </w:r>
      <w:r w:rsidR="004A322E" w:rsidRPr="00381B36">
        <w:rPr>
          <w:rFonts w:ascii="Arial" w:eastAsia="Times New Roman" w:hAnsi="Arial" w:cs="Arial"/>
          <w:color w:val="000000"/>
        </w:rPr>
        <w:t xml:space="preserve"> </w:t>
      </w:r>
      <w:r w:rsidR="00381B36" w:rsidRPr="00381B36">
        <w:rPr>
          <w:rFonts w:ascii="Arial" w:eastAsia="Times New Roman" w:hAnsi="Arial" w:cs="Arial"/>
          <w:color w:val="000000"/>
        </w:rPr>
        <w:t xml:space="preserve"> no </w:t>
      </w:r>
      <w:r w:rsidRPr="00381B36">
        <w:rPr>
          <w:rFonts w:ascii="Arial" w:eastAsia="Times New Roman" w:hAnsi="Arial" w:cs="Arial"/>
          <w:color w:val="000000"/>
        </w:rPr>
        <w:t>corresponde</w:t>
      </w:r>
      <w:r>
        <w:rPr>
          <w:rFonts w:ascii="Arial" w:eastAsia="Times New Roman" w:hAnsi="Arial" w:cs="Arial"/>
          <w:color w:val="000000"/>
        </w:rPr>
        <w:t>n</w:t>
      </w:r>
      <w:r w:rsidR="00381B36" w:rsidRPr="00381B36">
        <w:rPr>
          <w:rFonts w:ascii="Arial" w:eastAsia="Times New Roman" w:hAnsi="Arial" w:cs="Arial"/>
          <w:color w:val="000000"/>
        </w:rPr>
        <w:t xml:space="preserve"> valor,  plazo, ni interventor.</w:t>
      </w:r>
    </w:p>
    <w:p w:rsidR="00654CFB" w:rsidRDefault="00654CFB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B42FE" w:rsidRDefault="00F54321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54321"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 En contrato 642 de 2012</w:t>
      </w:r>
    </w:p>
    <w:p w:rsidR="00AB42FE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F54321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-S</w:t>
      </w:r>
      <w:r w:rsidR="00F54321">
        <w:rPr>
          <w:rFonts w:ascii="Arial" w:eastAsia="Times New Roman" w:hAnsi="Arial" w:cs="Arial"/>
          <w:color w:val="000000"/>
        </w:rPr>
        <w:t xml:space="preserve">e </w:t>
      </w:r>
      <w:r w:rsidR="00F54321" w:rsidRPr="00F54321">
        <w:rPr>
          <w:rFonts w:ascii="Arial" w:eastAsia="Times New Roman" w:hAnsi="Arial" w:cs="Arial"/>
          <w:color w:val="000000"/>
        </w:rPr>
        <w:t xml:space="preserve"> autoriz</w:t>
      </w:r>
      <w:r w:rsidR="00F54321">
        <w:rPr>
          <w:rFonts w:ascii="Arial" w:eastAsia="Times New Roman" w:hAnsi="Arial" w:cs="Arial"/>
          <w:color w:val="000000"/>
        </w:rPr>
        <w:t>ó un desembolso por $3.</w:t>
      </w:r>
      <w:r w:rsidR="00F54321" w:rsidRPr="00F54321">
        <w:rPr>
          <w:rFonts w:ascii="Arial" w:eastAsia="Times New Roman" w:hAnsi="Arial" w:cs="Arial"/>
          <w:color w:val="000000"/>
        </w:rPr>
        <w:t>622</w:t>
      </w:r>
      <w:r w:rsidR="00F54321">
        <w:rPr>
          <w:rFonts w:ascii="Arial" w:eastAsia="Times New Roman" w:hAnsi="Arial" w:cs="Arial"/>
          <w:color w:val="000000"/>
        </w:rPr>
        <w:t>.025.</w:t>
      </w:r>
      <w:r w:rsidR="00F54321" w:rsidRPr="00F54321">
        <w:rPr>
          <w:rFonts w:ascii="Arial" w:eastAsia="Times New Roman" w:hAnsi="Arial" w:cs="Arial"/>
          <w:color w:val="000000"/>
        </w:rPr>
        <w:t>107</w:t>
      </w:r>
      <w:r w:rsidR="00F54321">
        <w:rPr>
          <w:rFonts w:ascii="Arial" w:eastAsia="Times New Roman" w:hAnsi="Arial" w:cs="Arial"/>
          <w:color w:val="000000"/>
        </w:rPr>
        <w:t>.00</w:t>
      </w:r>
      <w:r w:rsidR="00CC199D">
        <w:rPr>
          <w:rFonts w:ascii="Arial" w:eastAsia="Times New Roman" w:hAnsi="Arial" w:cs="Arial"/>
          <w:color w:val="000000"/>
        </w:rPr>
        <w:t xml:space="preserve"> como anticipo</w:t>
      </w:r>
      <w:r w:rsidR="00F54321">
        <w:rPr>
          <w:rFonts w:ascii="Arial" w:eastAsia="Times New Roman" w:hAnsi="Arial" w:cs="Arial"/>
          <w:color w:val="000000"/>
        </w:rPr>
        <w:t xml:space="preserve"> con factura  No</w:t>
      </w:r>
      <w:r w:rsidR="00F54321" w:rsidRPr="00F54321">
        <w:rPr>
          <w:rFonts w:ascii="Arial" w:eastAsia="Times New Roman" w:hAnsi="Arial" w:cs="Arial"/>
          <w:color w:val="000000"/>
        </w:rPr>
        <w:t xml:space="preserve"> 03-125 del 19/02/2013</w:t>
      </w:r>
      <w:r w:rsidR="003F5418" w:rsidRPr="00F54321">
        <w:rPr>
          <w:rFonts w:ascii="Arial" w:eastAsia="Times New Roman" w:hAnsi="Arial" w:cs="Arial"/>
          <w:color w:val="000000"/>
        </w:rPr>
        <w:t>,</w:t>
      </w:r>
      <w:r w:rsidR="003F5418">
        <w:rPr>
          <w:rFonts w:ascii="Arial" w:eastAsia="Times New Roman" w:hAnsi="Arial" w:cs="Arial"/>
          <w:color w:val="000000"/>
        </w:rPr>
        <w:t xml:space="preserve"> tiene</w:t>
      </w:r>
      <w:r w:rsidR="00CC199D">
        <w:rPr>
          <w:rFonts w:ascii="Arial" w:eastAsia="Times New Roman" w:hAnsi="Arial" w:cs="Arial"/>
          <w:color w:val="000000"/>
        </w:rPr>
        <w:t xml:space="preserve"> certificación de pagos de seguridad social</w:t>
      </w:r>
      <w:r w:rsidR="00F54321">
        <w:rPr>
          <w:rFonts w:ascii="Arial" w:eastAsia="Times New Roman" w:hAnsi="Arial" w:cs="Arial"/>
          <w:color w:val="000000"/>
        </w:rPr>
        <w:t>.</w:t>
      </w:r>
    </w:p>
    <w:p w:rsidR="00A65BDF" w:rsidRDefault="00A65BDF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B42FE" w:rsidRDefault="00A65BDF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el contrato 651 de 2012</w:t>
      </w:r>
    </w:p>
    <w:p w:rsidR="00AB42FE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83C61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-S</w:t>
      </w:r>
      <w:r w:rsidR="00383C61">
        <w:rPr>
          <w:rFonts w:ascii="Arial" w:eastAsia="Times New Roman" w:hAnsi="Arial" w:cs="Arial"/>
          <w:color w:val="000000"/>
        </w:rPr>
        <w:t>e realiza un pago</w:t>
      </w:r>
      <w:r w:rsidR="00B71AFB">
        <w:rPr>
          <w:rFonts w:ascii="Arial" w:eastAsia="Times New Roman" w:hAnsi="Arial" w:cs="Arial"/>
          <w:color w:val="000000"/>
        </w:rPr>
        <w:t xml:space="preserve"> único</w:t>
      </w:r>
      <w:r w:rsidR="00383C61">
        <w:rPr>
          <w:rFonts w:ascii="Arial" w:eastAsia="Times New Roman" w:hAnsi="Arial" w:cs="Arial"/>
          <w:color w:val="000000"/>
        </w:rPr>
        <w:t xml:space="preserve"> por $ 1.368.159.</w:t>
      </w:r>
      <w:r w:rsidR="00383C61" w:rsidRPr="00A65BDF">
        <w:rPr>
          <w:rFonts w:ascii="Arial" w:eastAsia="Times New Roman" w:hAnsi="Arial" w:cs="Arial"/>
          <w:color w:val="000000"/>
        </w:rPr>
        <w:t>260</w:t>
      </w:r>
      <w:r w:rsidR="00C32859">
        <w:rPr>
          <w:rFonts w:ascii="Arial" w:eastAsia="Times New Roman" w:hAnsi="Arial" w:cs="Arial"/>
          <w:color w:val="000000"/>
        </w:rPr>
        <w:t xml:space="preserve">.0, </w:t>
      </w:r>
      <w:r w:rsidR="00383C61">
        <w:rPr>
          <w:rFonts w:ascii="Arial" w:eastAsia="Times New Roman" w:hAnsi="Arial" w:cs="Arial"/>
          <w:color w:val="000000"/>
        </w:rPr>
        <w:t xml:space="preserve">.el resto </w:t>
      </w:r>
      <w:r w:rsidR="00C32859">
        <w:rPr>
          <w:rFonts w:ascii="Arial" w:eastAsia="Times New Roman" w:hAnsi="Arial" w:cs="Arial"/>
          <w:color w:val="000000"/>
        </w:rPr>
        <w:t xml:space="preserve"> 72.323.510.00 corresponden</w:t>
      </w:r>
      <w:r w:rsidR="00383C61">
        <w:rPr>
          <w:rFonts w:ascii="Arial" w:eastAsia="Times New Roman" w:hAnsi="Arial" w:cs="Arial"/>
          <w:color w:val="000000"/>
        </w:rPr>
        <w:t xml:space="preserve"> aporte</w:t>
      </w:r>
      <w:r w:rsidR="00B71AFB">
        <w:rPr>
          <w:rFonts w:ascii="Arial" w:eastAsia="Times New Roman" w:hAnsi="Arial" w:cs="Arial"/>
          <w:color w:val="000000"/>
        </w:rPr>
        <w:t>s del municipio</w:t>
      </w:r>
      <w:r w:rsidR="00383C61">
        <w:rPr>
          <w:rFonts w:ascii="Arial" w:eastAsia="Times New Roman" w:hAnsi="Arial" w:cs="Arial"/>
          <w:color w:val="000000"/>
        </w:rPr>
        <w:t>.</w:t>
      </w:r>
    </w:p>
    <w:p w:rsidR="00383C61" w:rsidRDefault="00383C61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83C61" w:rsidRDefault="00383C61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A65BDF">
        <w:rPr>
          <w:rFonts w:ascii="Arial" w:eastAsia="Times New Roman" w:hAnsi="Arial" w:cs="Arial"/>
          <w:color w:val="000000"/>
        </w:rPr>
        <w:t xml:space="preserve"> </w:t>
      </w:r>
      <w:r w:rsidR="00AB42FE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>Se reasignó</w:t>
      </w:r>
      <w:r w:rsidR="00A65BDF" w:rsidRPr="00A65BDF">
        <w:rPr>
          <w:rFonts w:ascii="Arial" w:eastAsia="Times New Roman" w:hAnsi="Arial" w:cs="Arial"/>
          <w:color w:val="000000"/>
        </w:rPr>
        <w:t xml:space="preserve"> interventor en memorando del 9/01</w:t>
      </w:r>
      <w:r w:rsidR="00AB42FE">
        <w:rPr>
          <w:rFonts w:ascii="Arial" w:eastAsia="Times New Roman" w:hAnsi="Arial" w:cs="Arial"/>
          <w:color w:val="000000"/>
        </w:rPr>
        <w:t xml:space="preserve">/13 a Claudia Helena Hoyos E.  </w:t>
      </w:r>
      <w:r w:rsidR="00A65BDF" w:rsidRPr="00A65BDF">
        <w:rPr>
          <w:rFonts w:ascii="Arial" w:eastAsia="Times New Roman" w:hAnsi="Arial" w:cs="Arial"/>
          <w:color w:val="000000"/>
        </w:rPr>
        <w:t>Se realizó nueva cuenta de cobro  la 225005265524 del 26/02/13</w:t>
      </w:r>
      <w:r w:rsidR="00B71AFB" w:rsidRPr="00A65BDF">
        <w:rPr>
          <w:rFonts w:ascii="Arial" w:eastAsia="Times New Roman" w:hAnsi="Arial" w:cs="Arial"/>
          <w:color w:val="000000"/>
        </w:rPr>
        <w:t>,</w:t>
      </w:r>
      <w:r w:rsidR="00B71AFB">
        <w:rPr>
          <w:rFonts w:ascii="Arial" w:eastAsia="Times New Roman" w:hAnsi="Arial" w:cs="Arial"/>
          <w:color w:val="000000"/>
        </w:rPr>
        <w:t xml:space="preserve"> ya</w:t>
      </w:r>
      <w:r>
        <w:rPr>
          <w:rFonts w:ascii="Arial" w:eastAsia="Times New Roman" w:hAnsi="Arial" w:cs="Arial"/>
          <w:color w:val="000000"/>
        </w:rPr>
        <w:t xml:space="preserve"> que la anterior fue anulada.</w:t>
      </w:r>
    </w:p>
    <w:p w:rsidR="00A65BDF" w:rsidRPr="001F13FA" w:rsidRDefault="00A65BDF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B42FE" w:rsidRDefault="001F13FA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contrato 653 de 2012</w:t>
      </w:r>
    </w:p>
    <w:p w:rsidR="00AB42FE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F13FA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-S</w:t>
      </w:r>
      <w:r w:rsidR="001F13FA">
        <w:rPr>
          <w:rFonts w:ascii="Arial" w:eastAsia="Times New Roman" w:hAnsi="Arial" w:cs="Arial"/>
          <w:color w:val="000000"/>
        </w:rPr>
        <w:t xml:space="preserve">e anexa </w:t>
      </w:r>
      <w:r w:rsidR="001F13FA" w:rsidRPr="001F13FA">
        <w:rPr>
          <w:rFonts w:ascii="Arial" w:eastAsia="Times New Roman" w:hAnsi="Arial" w:cs="Arial"/>
          <w:color w:val="000000"/>
        </w:rPr>
        <w:t>certificación de revisor fiscal de 12/12/2012</w:t>
      </w:r>
      <w:r w:rsidR="001F13FA">
        <w:rPr>
          <w:rFonts w:ascii="Arial" w:eastAsia="Times New Roman" w:hAnsi="Arial" w:cs="Arial"/>
          <w:color w:val="000000"/>
        </w:rPr>
        <w:t>.</w:t>
      </w:r>
    </w:p>
    <w:p w:rsidR="001F13FA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1F13FA">
        <w:rPr>
          <w:rFonts w:ascii="Arial" w:eastAsia="Times New Roman" w:hAnsi="Arial" w:cs="Arial"/>
          <w:color w:val="000000"/>
        </w:rPr>
        <w:t>E</w:t>
      </w:r>
      <w:r w:rsidR="001F13FA" w:rsidRPr="001F13FA">
        <w:rPr>
          <w:rFonts w:ascii="Arial" w:eastAsia="Times New Roman" w:hAnsi="Arial" w:cs="Arial"/>
          <w:color w:val="000000"/>
        </w:rPr>
        <w:t>n la d</w:t>
      </w:r>
      <w:r w:rsidR="001F13FA">
        <w:rPr>
          <w:rFonts w:ascii="Arial" w:eastAsia="Times New Roman" w:hAnsi="Arial" w:cs="Arial"/>
          <w:color w:val="000000"/>
        </w:rPr>
        <w:t>isponibilidad Presupuestal</w:t>
      </w:r>
      <w:r w:rsidR="001F13FA" w:rsidRPr="001F13FA">
        <w:rPr>
          <w:rFonts w:ascii="Arial" w:eastAsia="Times New Roman" w:hAnsi="Arial" w:cs="Arial"/>
          <w:color w:val="000000"/>
        </w:rPr>
        <w:t xml:space="preserve"> se está tomando el valor de las pólizas del c</w:t>
      </w:r>
      <w:r w:rsidR="001F13FA">
        <w:rPr>
          <w:rFonts w:ascii="Arial" w:eastAsia="Times New Roman" w:hAnsi="Arial" w:cs="Arial"/>
          <w:color w:val="000000"/>
        </w:rPr>
        <w:t>ontrato 954 por valor de $ 28.538.952.00</w:t>
      </w:r>
      <w:r w:rsidR="003C3D93">
        <w:rPr>
          <w:rFonts w:ascii="Arial" w:eastAsia="Times New Roman" w:hAnsi="Arial" w:cs="Arial"/>
          <w:color w:val="000000"/>
        </w:rPr>
        <w:t>.</w:t>
      </w:r>
    </w:p>
    <w:p w:rsidR="003C3D93" w:rsidRDefault="003C3D93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AB42FE" w:rsidRDefault="00DC62AF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 contrato 654</w:t>
      </w:r>
      <w:r w:rsidR="00AB42FE">
        <w:rPr>
          <w:rFonts w:ascii="Arial" w:eastAsia="Times New Roman" w:hAnsi="Arial" w:cs="Arial"/>
          <w:color w:val="000000"/>
        </w:rPr>
        <w:t xml:space="preserve"> DE 2012</w:t>
      </w:r>
    </w:p>
    <w:p w:rsidR="00AB42FE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62AF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="006A67F8">
        <w:rPr>
          <w:rFonts w:ascii="Arial" w:eastAsia="Times New Roman" w:hAnsi="Arial" w:cs="Arial"/>
          <w:color w:val="000000"/>
        </w:rPr>
        <w:t>Se anexa certificación de pagos de seguridad social.</w:t>
      </w:r>
    </w:p>
    <w:p w:rsidR="000722A9" w:rsidRPr="00DC62AF" w:rsidRDefault="000722A9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DC62AF" w:rsidRDefault="00172BAF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</w:t>
      </w:r>
      <w:r w:rsidRPr="00172BAF">
        <w:rPr>
          <w:rFonts w:ascii="Arial" w:eastAsia="Times New Roman" w:hAnsi="Arial" w:cs="Arial"/>
          <w:color w:val="000000"/>
        </w:rPr>
        <w:t>Se hace necesario y pertinente se</w:t>
      </w:r>
      <w:r w:rsidR="005A1CCD">
        <w:rPr>
          <w:rFonts w:ascii="Arial" w:eastAsia="Times New Roman" w:hAnsi="Arial" w:cs="Arial"/>
          <w:color w:val="000000"/>
        </w:rPr>
        <w:t>par</w:t>
      </w:r>
      <w:r w:rsidRPr="00172BAF">
        <w:rPr>
          <w:rFonts w:ascii="Arial" w:eastAsia="Times New Roman" w:hAnsi="Arial" w:cs="Arial"/>
          <w:color w:val="000000"/>
        </w:rPr>
        <w:t xml:space="preserve">ar la documentación que se encuentra en las carpetas del contrato 653 y 654 cuyo objeto es el mismo </w:t>
      </w:r>
      <w:r w:rsidR="005A1CCD">
        <w:rPr>
          <w:rFonts w:ascii="Arial" w:eastAsia="Times New Roman" w:hAnsi="Arial" w:cs="Arial"/>
          <w:color w:val="000000"/>
        </w:rPr>
        <w:t>pero</w:t>
      </w:r>
      <w:r w:rsidRPr="00172BAF">
        <w:rPr>
          <w:rFonts w:ascii="Arial" w:eastAsia="Times New Roman" w:hAnsi="Arial" w:cs="Arial"/>
          <w:color w:val="000000"/>
        </w:rPr>
        <w:t xml:space="preserve"> diferentes adjudicatarios. Existe una información de adjudicación que es común para los dos y a la</w:t>
      </w:r>
      <w:r>
        <w:rPr>
          <w:rFonts w:ascii="Arial" w:eastAsia="Times New Roman" w:hAnsi="Arial" w:cs="Arial"/>
          <w:color w:val="000000"/>
        </w:rPr>
        <w:t xml:space="preserve"> cual s</w:t>
      </w:r>
      <w:r w:rsidRPr="00172BAF">
        <w:rPr>
          <w:rFonts w:ascii="Arial" w:eastAsia="Times New Roman" w:hAnsi="Arial" w:cs="Arial"/>
          <w:color w:val="000000"/>
        </w:rPr>
        <w:t xml:space="preserve">e le debe </w:t>
      </w:r>
      <w:r w:rsidR="005A1CCD">
        <w:rPr>
          <w:rFonts w:ascii="Arial" w:eastAsia="Times New Roman" w:hAnsi="Arial" w:cs="Arial"/>
          <w:color w:val="000000"/>
        </w:rPr>
        <w:t xml:space="preserve">sacar una copia para anexar </w:t>
      </w:r>
      <w:r w:rsidRPr="00172BAF">
        <w:rPr>
          <w:rFonts w:ascii="Arial" w:eastAsia="Times New Roman" w:hAnsi="Arial" w:cs="Arial"/>
          <w:color w:val="000000"/>
        </w:rPr>
        <w:t>a cada carpeta.</w:t>
      </w:r>
    </w:p>
    <w:p w:rsidR="00172BAF" w:rsidRPr="00DC62AF" w:rsidRDefault="00172BAF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1F13FA" w:rsidRDefault="00AB42FE" w:rsidP="004413D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contrato 387 de 2012</w:t>
      </w:r>
    </w:p>
    <w:p w:rsidR="00AB42FE" w:rsidRPr="001F13FA" w:rsidRDefault="00AB42FE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Default="00AB42FE" w:rsidP="004413D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BB6DF0" w:rsidRPr="00A078A9">
        <w:rPr>
          <w:rFonts w:ascii="Arial" w:eastAsia="Times New Roman" w:hAnsi="Arial" w:cs="Arial"/>
        </w:rPr>
        <w:t>La resolución 1222 está en copia, debería estar la original.  La universidad aporta $101, 953,333 contemplados dentro del convenio.  Después del acta de inicio no se anexo certificado segurida</w:t>
      </w:r>
      <w:r w:rsidR="00C54B4D">
        <w:rPr>
          <w:rFonts w:ascii="Arial" w:eastAsia="Times New Roman" w:hAnsi="Arial" w:cs="Arial"/>
        </w:rPr>
        <w:t>d s</w:t>
      </w:r>
      <w:r>
        <w:rPr>
          <w:rFonts w:ascii="Arial" w:eastAsia="Times New Roman" w:hAnsi="Arial" w:cs="Arial"/>
        </w:rPr>
        <w:t>ocial de agosto y septiembre.</w:t>
      </w:r>
    </w:p>
    <w:p w:rsidR="00AB42FE" w:rsidRPr="00BB6DF0" w:rsidRDefault="00AB42FE" w:rsidP="004413D5">
      <w:pPr>
        <w:jc w:val="both"/>
        <w:rPr>
          <w:rFonts w:ascii="Arial" w:eastAsia="Times New Roman" w:hAnsi="Arial" w:cs="Arial"/>
        </w:rPr>
      </w:pPr>
    </w:p>
    <w:p w:rsidR="00AB42FE" w:rsidRDefault="00AB42FE" w:rsidP="004413D5">
      <w:pPr>
        <w:jc w:val="both"/>
        <w:rPr>
          <w:rFonts w:ascii="Arial" w:eastAsia="Times New Roman" w:hAnsi="Arial" w:cs="Arial"/>
        </w:rPr>
      </w:pPr>
    </w:p>
    <w:p w:rsidR="00AB42FE" w:rsidRDefault="00AB42FE" w:rsidP="004413D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contrato 370 de 2012</w:t>
      </w:r>
    </w:p>
    <w:p w:rsidR="00BB6DF0" w:rsidRDefault="00AB42FE" w:rsidP="004413D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</w:t>
      </w:r>
      <w:r w:rsidR="00BB6DF0" w:rsidRPr="00A078A9">
        <w:rPr>
          <w:rFonts w:ascii="Arial" w:eastAsia="Times New Roman" w:hAnsi="Arial" w:cs="Arial"/>
        </w:rPr>
        <w:t>El convenio esta firmado con un NIT diferente al que aparece en el RUT (890, 980,331-6), tiene una modificación y el Nit sigue siendo errado, en el informe interventoría 01-02 muestra otro NIT diferente.  Hace falta en la carpeta la disponibilidad y el presupuesto para el año 2013, ya se relaciono cuenta de cobro.  No se evidencia físicamente el certificado  o constancia de aportes</w:t>
      </w:r>
      <w:r w:rsidR="00C54B4D">
        <w:rPr>
          <w:rFonts w:ascii="Arial" w:eastAsia="Times New Roman" w:hAnsi="Arial" w:cs="Arial"/>
        </w:rPr>
        <w:t>.</w:t>
      </w:r>
    </w:p>
    <w:p w:rsidR="002115B3" w:rsidRPr="00BB6DF0" w:rsidRDefault="002115B3" w:rsidP="004413D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contrato 347 de 2012.</w:t>
      </w:r>
    </w:p>
    <w:p w:rsidR="002115B3" w:rsidRDefault="002115B3" w:rsidP="004413D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BB6DF0" w:rsidRPr="00A078A9">
        <w:rPr>
          <w:rFonts w:ascii="Arial" w:eastAsia="Times New Roman" w:hAnsi="Arial" w:cs="Arial"/>
        </w:rPr>
        <w:t>No hay certificación de la revisoría fisca</w:t>
      </w:r>
      <w:r w:rsidR="00C54B4D">
        <w:rPr>
          <w:rFonts w:ascii="Arial" w:eastAsia="Times New Roman" w:hAnsi="Arial" w:cs="Arial"/>
        </w:rPr>
        <w:t xml:space="preserve">l x pago de la seguridad social </w:t>
      </w:r>
    </w:p>
    <w:p w:rsidR="002115B3" w:rsidRDefault="002115B3" w:rsidP="004413D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contrato 348 de 2012.</w:t>
      </w:r>
    </w:p>
    <w:p w:rsidR="00BB6DF0" w:rsidRDefault="002115B3" w:rsidP="004413D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BB6DF0" w:rsidRPr="00A078A9">
        <w:rPr>
          <w:rFonts w:ascii="Arial" w:eastAsia="Times New Roman" w:hAnsi="Arial" w:cs="Arial"/>
        </w:rPr>
        <w:t>Se tiene una prorroga de 3 meses más y se tienen la solicitud y póliza</w:t>
      </w:r>
      <w:r w:rsidR="00C54B4D">
        <w:rPr>
          <w:rFonts w:ascii="Arial" w:eastAsia="Times New Roman" w:hAnsi="Arial" w:cs="Arial"/>
        </w:rPr>
        <w:t xml:space="preserve"> </w:t>
      </w:r>
    </w:p>
    <w:p w:rsidR="002115B3" w:rsidRDefault="002115B3" w:rsidP="004413D5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L.P 463 de 2012</w:t>
      </w:r>
    </w:p>
    <w:p w:rsidR="009C33D5" w:rsidRDefault="002115B3" w:rsidP="004413D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12B2B">
        <w:rPr>
          <w:rFonts w:ascii="Arial" w:eastAsia="Times New Roman" w:hAnsi="Arial" w:cs="Arial"/>
        </w:rPr>
        <w:t>E</w:t>
      </w:r>
      <w:r w:rsidR="00612B2B" w:rsidRPr="00612B2B">
        <w:rPr>
          <w:rFonts w:ascii="Arial" w:eastAsia="Times New Roman" w:hAnsi="Arial" w:cs="Arial"/>
        </w:rPr>
        <w:t>l contrato sufrió una suspensión de 38 días, con acta de reinicio del 26 de noviembre de 2012. Con acta de recibo final. Pendiente por liquidar</w:t>
      </w:r>
      <w:r>
        <w:rPr>
          <w:rFonts w:ascii="Arial" w:eastAsia="Times New Roman" w:hAnsi="Arial" w:cs="Arial"/>
        </w:rPr>
        <w:t>.</w:t>
      </w:r>
    </w:p>
    <w:p w:rsidR="002115B3" w:rsidRPr="00612B2B" w:rsidRDefault="002115B3" w:rsidP="004413D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C33D5" w:rsidRPr="00612B2B" w:rsidRDefault="002115B3" w:rsidP="00441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Pr="000C621B">
        <w:rPr>
          <w:rFonts w:ascii="Arial" w:hAnsi="Arial" w:cs="Arial"/>
        </w:rPr>
        <w:t xml:space="preserve"> contrato</w:t>
      </w:r>
      <w:r>
        <w:rPr>
          <w:rFonts w:ascii="Arial" w:hAnsi="Arial" w:cs="Arial"/>
        </w:rPr>
        <w:t xml:space="preserve"> 428 de 2012</w:t>
      </w:r>
    </w:p>
    <w:p w:rsidR="000C621B" w:rsidRDefault="002115B3" w:rsidP="00441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2B2B">
        <w:rPr>
          <w:rFonts w:ascii="Arial" w:hAnsi="Arial" w:cs="Arial"/>
        </w:rPr>
        <w:t>L</w:t>
      </w:r>
      <w:r w:rsidR="00612B2B" w:rsidRPr="000C621B">
        <w:rPr>
          <w:rFonts w:ascii="Arial" w:hAnsi="Arial" w:cs="Arial"/>
        </w:rPr>
        <w:t>a persona que firma como interventor en la autorización de pago de 13 sep</w:t>
      </w:r>
      <w:r w:rsidR="00612B2B">
        <w:rPr>
          <w:rFonts w:ascii="Arial" w:hAnsi="Arial" w:cs="Arial"/>
        </w:rPr>
        <w:t>tiembre</w:t>
      </w:r>
      <w:r w:rsidR="00612B2B" w:rsidRPr="000C621B">
        <w:rPr>
          <w:rFonts w:ascii="Arial" w:hAnsi="Arial" w:cs="Arial"/>
        </w:rPr>
        <w:t xml:space="preserve"> no tiene memorando de asignación o reasignación de tal función. </w:t>
      </w:r>
      <w:r w:rsidR="002D3E27" w:rsidRPr="000C621B">
        <w:rPr>
          <w:rFonts w:ascii="Arial" w:hAnsi="Arial" w:cs="Arial"/>
        </w:rPr>
        <w:t>La</w:t>
      </w:r>
      <w:r w:rsidR="00612B2B" w:rsidRPr="000C621B">
        <w:rPr>
          <w:rFonts w:ascii="Arial" w:hAnsi="Arial" w:cs="Arial"/>
        </w:rPr>
        <w:t xml:space="preserve"> ultima autorización de pago es del 20 de diciembre de 2012 con una ejecución del 60% y no se aprecia ninguna otra información siguiente con respecto</w:t>
      </w:r>
      <w:r w:rsidR="00612B2B">
        <w:rPr>
          <w:rFonts w:ascii="Arial" w:hAnsi="Arial" w:cs="Arial"/>
        </w:rPr>
        <w:t>.</w:t>
      </w:r>
    </w:p>
    <w:p w:rsidR="002115B3" w:rsidRDefault="002115B3" w:rsidP="00441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L.P. 507 DE 2012.</w:t>
      </w:r>
    </w:p>
    <w:p w:rsidR="007B36A8" w:rsidRDefault="002115B3" w:rsidP="00441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2B2B">
        <w:rPr>
          <w:rFonts w:ascii="Arial" w:hAnsi="Arial" w:cs="Arial"/>
        </w:rPr>
        <w:t>E</w:t>
      </w:r>
      <w:r w:rsidR="00612B2B" w:rsidRPr="007B36A8">
        <w:rPr>
          <w:rFonts w:ascii="Arial" w:hAnsi="Arial" w:cs="Arial"/>
        </w:rPr>
        <w:t>l acta de inicio no está en original, el primer pago de seguridad social tampoco está</w:t>
      </w:r>
      <w:r w:rsidR="00612B2B">
        <w:rPr>
          <w:rFonts w:ascii="Arial" w:hAnsi="Arial" w:cs="Arial"/>
        </w:rPr>
        <w:t xml:space="preserve"> en original;</w:t>
      </w:r>
      <w:r w:rsidR="00612B2B" w:rsidRPr="007B36A8">
        <w:rPr>
          <w:rFonts w:ascii="Arial" w:hAnsi="Arial" w:cs="Arial"/>
        </w:rPr>
        <w:t xml:space="preserve"> hay un acta de inicio original  aparentemente digitalizada el 05 de marzo de 2013. A folio 932 se aprecia un escrito de constructora acta firma interventora donde</w:t>
      </w:r>
      <w:r w:rsidR="00612B2B">
        <w:rPr>
          <w:rFonts w:ascii="Arial" w:hAnsi="Arial" w:cs="Arial"/>
        </w:rPr>
        <w:t xml:space="preserve"> se</w:t>
      </w:r>
      <w:r w:rsidR="00612B2B" w:rsidRPr="007B36A8">
        <w:rPr>
          <w:rFonts w:ascii="Arial" w:hAnsi="Arial" w:cs="Arial"/>
        </w:rPr>
        <w:t xml:space="preserve"> detalla incumplimiento del contratista de obra</w:t>
      </w:r>
      <w:r w:rsidR="003610F4">
        <w:rPr>
          <w:rFonts w:ascii="Arial" w:hAnsi="Arial" w:cs="Arial"/>
        </w:rPr>
        <w:t>.</w:t>
      </w:r>
    </w:p>
    <w:p w:rsidR="003610F4" w:rsidRDefault="003610F4" w:rsidP="004413D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En</w:t>
      </w:r>
      <w:r w:rsidRPr="006C77EF">
        <w:rPr>
          <w:rFonts w:ascii="Arial" w:eastAsia="Times New Roman" w:hAnsi="Arial" w:cs="Arial"/>
          <w:bCs/>
        </w:rPr>
        <w:t xml:space="preserve"> contrato</w:t>
      </w:r>
      <w:r>
        <w:rPr>
          <w:rFonts w:ascii="Arial" w:eastAsia="Times New Roman" w:hAnsi="Arial" w:cs="Arial"/>
          <w:bCs/>
        </w:rPr>
        <w:t xml:space="preserve"> 592 de 2012.</w:t>
      </w:r>
    </w:p>
    <w:p w:rsidR="00E45323" w:rsidRDefault="003610F4" w:rsidP="004413D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-</w:t>
      </w:r>
      <w:r w:rsidR="0086508E" w:rsidRPr="00E45323">
        <w:rPr>
          <w:rFonts w:ascii="Arial" w:eastAsia="Times New Roman" w:hAnsi="Arial" w:cs="Arial"/>
        </w:rPr>
        <w:t>Vigencia</w:t>
      </w:r>
      <w:r w:rsidR="00E45323" w:rsidRPr="00E45323">
        <w:rPr>
          <w:rFonts w:ascii="Arial" w:eastAsia="Times New Roman" w:hAnsi="Arial" w:cs="Arial"/>
        </w:rPr>
        <w:t xml:space="preserve"> futura Nº</w:t>
      </w:r>
      <w:r w:rsidR="00E45323" w:rsidRPr="00E45323">
        <w:rPr>
          <w:rFonts w:ascii="Arial" w:eastAsia="Times New Roman" w:hAnsi="Arial" w:cs="Arial"/>
          <w:bCs/>
        </w:rPr>
        <w:t>120</w:t>
      </w:r>
      <w:r w:rsidR="00E45323" w:rsidRPr="00E45323">
        <w:rPr>
          <w:rFonts w:ascii="Arial" w:eastAsia="Times New Roman" w:hAnsi="Arial" w:cs="Arial"/>
        </w:rPr>
        <w:t xml:space="preserve"> por un valor de $</w:t>
      </w:r>
      <w:r w:rsidR="00E45323" w:rsidRPr="00E45323">
        <w:rPr>
          <w:rFonts w:ascii="Arial" w:eastAsia="Times New Roman" w:hAnsi="Arial" w:cs="Arial"/>
          <w:bCs/>
        </w:rPr>
        <w:t>113.361.238</w:t>
      </w:r>
      <w:r>
        <w:rPr>
          <w:rFonts w:ascii="Arial" w:eastAsia="Times New Roman" w:hAnsi="Arial" w:cs="Arial"/>
          <w:b/>
          <w:bCs/>
        </w:rPr>
        <w:t>.</w:t>
      </w:r>
    </w:p>
    <w:p w:rsidR="003610F4" w:rsidRDefault="003610F4" w:rsidP="004413D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3610F4" w:rsidRDefault="003610F4" w:rsidP="004413D5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Cs/>
        </w:rPr>
        <w:t xml:space="preserve">En </w:t>
      </w:r>
      <w:r w:rsidRPr="006C77EF">
        <w:rPr>
          <w:rFonts w:ascii="Arial" w:eastAsia="Times New Roman" w:hAnsi="Arial" w:cs="Arial"/>
          <w:bCs/>
        </w:rPr>
        <w:t xml:space="preserve"> contrato</w:t>
      </w:r>
      <w:r>
        <w:rPr>
          <w:rFonts w:ascii="Arial" w:eastAsia="Times New Roman" w:hAnsi="Arial" w:cs="Arial"/>
          <w:bCs/>
        </w:rPr>
        <w:t xml:space="preserve"> 611 de 2012.</w:t>
      </w:r>
    </w:p>
    <w:p w:rsidR="0086508E" w:rsidRPr="0086508E" w:rsidRDefault="0086508E" w:rsidP="004413D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45323" w:rsidRDefault="003610F4" w:rsidP="004413D5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-</w:t>
      </w:r>
      <w:r w:rsidR="0086508E" w:rsidRPr="0086508E">
        <w:rPr>
          <w:rFonts w:ascii="Arial" w:hAnsi="Arial" w:cs="Arial"/>
        </w:rPr>
        <w:t>Vigencia</w:t>
      </w:r>
      <w:r w:rsidR="007D0946" w:rsidRPr="0086508E">
        <w:rPr>
          <w:rFonts w:ascii="Arial" w:hAnsi="Arial" w:cs="Arial"/>
        </w:rPr>
        <w:t xml:space="preserve"> futura Nº107 por $188.654.416</w:t>
      </w:r>
      <w:r w:rsidR="006C77EF">
        <w:rPr>
          <w:rFonts w:ascii="Arial" w:hAnsi="Arial" w:cs="Arial"/>
        </w:rPr>
        <w:t>;</w:t>
      </w:r>
      <w:r w:rsidR="006C77EF" w:rsidRPr="006C77EF">
        <w:rPr>
          <w:rFonts w:ascii="Arial" w:eastAsia="Times New Roman" w:hAnsi="Arial" w:cs="Arial"/>
          <w:bCs/>
        </w:rPr>
        <w:t xml:space="preserve"> </w:t>
      </w:r>
    </w:p>
    <w:p w:rsidR="003610F4" w:rsidRPr="0086508E" w:rsidRDefault="003610F4" w:rsidP="004413D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En</w:t>
      </w:r>
      <w:r w:rsidRPr="006C77EF">
        <w:rPr>
          <w:rFonts w:ascii="Arial" w:eastAsia="Times New Roman" w:hAnsi="Arial" w:cs="Arial"/>
          <w:bCs/>
        </w:rPr>
        <w:t xml:space="preserve"> contrato</w:t>
      </w:r>
      <w:r>
        <w:rPr>
          <w:rFonts w:ascii="Arial" w:eastAsia="Times New Roman" w:hAnsi="Arial" w:cs="Arial"/>
          <w:bCs/>
        </w:rPr>
        <w:t xml:space="preserve"> 590 de 2012</w:t>
      </w:r>
    </w:p>
    <w:p w:rsidR="00242807" w:rsidRDefault="003610F4" w:rsidP="004413D5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-</w:t>
      </w:r>
      <w:r w:rsidR="00242807" w:rsidRPr="0086508E">
        <w:rPr>
          <w:rFonts w:ascii="Arial" w:hAnsi="Arial" w:cs="Arial"/>
        </w:rPr>
        <w:t>Son Obras de URGENCIA MANIFIESTA</w:t>
      </w:r>
      <w:r w:rsidR="006C77EF">
        <w:rPr>
          <w:rFonts w:ascii="Arial" w:eastAsia="Times New Roman" w:hAnsi="Arial" w:cs="Arial"/>
          <w:bCs/>
        </w:rPr>
        <w:t>.</w:t>
      </w:r>
    </w:p>
    <w:p w:rsidR="003610F4" w:rsidRDefault="003610F4" w:rsidP="004413D5">
      <w:pPr>
        <w:jc w:val="both"/>
        <w:rPr>
          <w:rFonts w:ascii="Arial" w:eastAsia="Times New Roman" w:hAnsi="Arial" w:cs="Arial"/>
          <w:bCs/>
        </w:rPr>
      </w:pPr>
    </w:p>
    <w:p w:rsidR="003610F4" w:rsidRDefault="003610F4" w:rsidP="004413D5">
      <w:pPr>
        <w:jc w:val="both"/>
        <w:rPr>
          <w:rFonts w:ascii="Arial" w:eastAsia="Times New Roman" w:hAnsi="Arial" w:cs="Arial"/>
          <w:bCs/>
        </w:rPr>
      </w:pPr>
    </w:p>
    <w:p w:rsidR="003610F4" w:rsidRDefault="003610F4" w:rsidP="004413D5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En </w:t>
      </w:r>
      <w:r w:rsidRPr="006C77EF">
        <w:rPr>
          <w:rFonts w:ascii="Arial" w:eastAsia="Times New Roman" w:hAnsi="Arial" w:cs="Arial"/>
          <w:bCs/>
        </w:rPr>
        <w:t>contrato</w:t>
      </w:r>
      <w:r>
        <w:rPr>
          <w:rFonts w:ascii="Arial" w:eastAsia="Times New Roman" w:hAnsi="Arial" w:cs="Arial"/>
          <w:bCs/>
        </w:rPr>
        <w:t xml:space="preserve"> 585 de 2012</w:t>
      </w:r>
    </w:p>
    <w:p w:rsidR="00242807" w:rsidRDefault="003610F4" w:rsidP="004413D5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lastRenderedPageBreak/>
        <w:t>-</w:t>
      </w:r>
      <w:r w:rsidR="0086508E" w:rsidRPr="0086508E">
        <w:rPr>
          <w:rFonts w:ascii="Arial" w:hAnsi="Arial" w:cs="Arial"/>
        </w:rPr>
        <w:t>Vigencia</w:t>
      </w:r>
      <w:r w:rsidR="00772D36" w:rsidRPr="0086508E">
        <w:rPr>
          <w:rFonts w:ascii="Arial" w:hAnsi="Arial" w:cs="Arial"/>
        </w:rPr>
        <w:t xml:space="preserve"> futura Nº131 por $107.100.000</w:t>
      </w:r>
      <w:r w:rsidR="006C77EF">
        <w:rPr>
          <w:rFonts w:ascii="Arial" w:eastAsia="Times New Roman" w:hAnsi="Arial" w:cs="Arial"/>
          <w:bCs/>
        </w:rPr>
        <w:t>.</w:t>
      </w:r>
    </w:p>
    <w:p w:rsidR="003610F4" w:rsidRPr="0086508E" w:rsidRDefault="009C4608" w:rsidP="004413D5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En </w:t>
      </w:r>
      <w:r w:rsidR="003610F4" w:rsidRPr="006C77EF">
        <w:rPr>
          <w:rFonts w:ascii="Arial" w:eastAsia="Times New Roman" w:hAnsi="Arial" w:cs="Arial"/>
          <w:bCs/>
        </w:rPr>
        <w:t xml:space="preserve"> contrato</w:t>
      </w:r>
      <w:r w:rsidR="003610F4">
        <w:rPr>
          <w:rFonts w:ascii="Arial" w:eastAsia="Times New Roman" w:hAnsi="Arial" w:cs="Arial"/>
          <w:bCs/>
        </w:rPr>
        <w:t xml:space="preserve"> 589 de 2012.</w:t>
      </w:r>
    </w:p>
    <w:p w:rsidR="0086508E" w:rsidRDefault="003610F4" w:rsidP="004413D5">
      <w:pPr>
        <w:jc w:val="both"/>
        <w:rPr>
          <w:rFonts w:ascii="Arial" w:eastAsia="Times New Roman" w:hAnsi="Arial" w:cs="Arial"/>
          <w:bCs/>
        </w:rPr>
      </w:pPr>
      <w:r>
        <w:rPr>
          <w:rFonts w:ascii="Arial" w:hAnsi="Arial" w:cs="Arial"/>
        </w:rPr>
        <w:t>-</w:t>
      </w:r>
      <w:r w:rsidR="0086508E" w:rsidRPr="0086508E">
        <w:rPr>
          <w:rFonts w:ascii="Arial" w:hAnsi="Arial" w:cs="Arial"/>
        </w:rPr>
        <w:t>Vigencia futura Nº078 por $671.061.837</w:t>
      </w:r>
      <w:r>
        <w:rPr>
          <w:rFonts w:ascii="Arial" w:eastAsia="Times New Roman" w:hAnsi="Arial" w:cs="Arial"/>
          <w:bCs/>
        </w:rPr>
        <w:t>.</w:t>
      </w:r>
    </w:p>
    <w:p w:rsidR="00AA013C" w:rsidRDefault="00F23F28" w:rsidP="004413D5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En L.P 559 de 2012</w:t>
      </w:r>
    </w:p>
    <w:p w:rsidR="003221BB" w:rsidRPr="003221BB" w:rsidRDefault="00F23F28" w:rsidP="004413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-N</w:t>
      </w:r>
      <w:r w:rsidRPr="003221BB">
        <w:rPr>
          <w:rFonts w:ascii="Arial" w:hAnsi="Arial" w:cs="Arial"/>
        </w:rPr>
        <w:t>o se aprecia en el expediente ningún informe de ejecución desde el 12 de diciembre de 2012 que se hizo el desembolso del anticipo.</w:t>
      </w:r>
    </w:p>
    <w:p w:rsidR="000F7EC9" w:rsidRPr="00BB6DF0" w:rsidRDefault="000F7EC9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F7EC9" w:rsidRDefault="000F7EC9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F7EC9" w:rsidRDefault="000F7EC9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F7EC9" w:rsidRDefault="000F7EC9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F7EC9" w:rsidRDefault="000F7EC9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Default="00BB6DF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Default="00BB6DF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Default="00BB6DF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Default="00BB6DF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Default="00BB6DF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Default="00BB6DF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Default="00BB6DF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Default="00BB6DF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B6DF0" w:rsidRPr="00381B36" w:rsidRDefault="00BB6DF0" w:rsidP="004413D5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81B36" w:rsidRPr="00520A3B" w:rsidRDefault="00381B36" w:rsidP="004413D5">
      <w:pPr>
        <w:jc w:val="both"/>
        <w:rPr>
          <w:rFonts w:ascii="Arial" w:hAnsi="Arial" w:cs="Arial"/>
        </w:rPr>
      </w:pPr>
    </w:p>
    <w:p w:rsidR="00C55F5E" w:rsidRPr="005318E0" w:rsidRDefault="00C55F5E" w:rsidP="004413D5">
      <w:pPr>
        <w:jc w:val="both"/>
        <w:rPr>
          <w:rFonts w:ascii="Arial" w:hAnsi="Arial" w:cs="Arial"/>
        </w:rPr>
      </w:pPr>
    </w:p>
    <w:sectPr w:rsidR="00C55F5E" w:rsidRPr="005318E0" w:rsidSect="00B43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53"/>
    <w:multiLevelType w:val="hybridMultilevel"/>
    <w:tmpl w:val="80523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00A0"/>
    <w:multiLevelType w:val="hybridMultilevel"/>
    <w:tmpl w:val="3A124ABC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4A"/>
    <w:rsid w:val="00056B98"/>
    <w:rsid w:val="000722A9"/>
    <w:rsid w:val="000C621B"/>
    <w:rsid w:val="000F7EC9"/>
    <w:rsid w:val="00172BAF"/>
    <w:rsid w:val="001F13FA"/>
    <w:rsid w:val="001F4B00"/>
    <w:rsid w:val="001F7936"/>
    <w:rsid w:val="002115B3"/>
    <w:rsid w:val="00242807"/>
    <w:rsid w:val="002D3E27"/>
    <w:rsid w:val="003221BB"/>
    <w:rsid w:val="003610F4"/>
    <w:rsid w:val="00381B36"/>
    <w:rsid w:val="00383C61"/>
    <w:rsid w:val="003C3D93"/>
    <w:rsid w:val="003F5418"/>
    <w:rsid w:val="004413D5"/>
    <w:rsid w:val="0045430A"/>
    <w:rsid w:val="004A322E"/>
    <w:rsid w:val="00520A3B"/>
    <w:rsid w:val="005A1CCD"/>
    <w:rsid w:val="00600E3A"/>
    <w:rsid w:val="00612B2B"/>
    <w:rsid w:val="00654CFB"/>
    <w:rsid w:val="0067260C"/>
    <w:rsid w:val="00686958"/>
    <w:rsid w:val="006A67F8"/>
    <w:rsid w:val="006C77EF"/>
    <w:rsid w:val="007102CF"/>
    <w:rsid w:val="00722CA1"/>
    <w:rsid w:val="007338D3"/>
    <w:rsid w:val="00772D36"/>
    <w:rsid w:val="007B36A8"/>
    <w:rsid w:val="007D0946"/>
    <w:rsid w:val="0086508E"/>
    <w:rsid w:val="008C60D3"/>
    <w:rsid w:val="0094174C"/>
    <w:rsid w:val="0094240E"/>
    <w:rsid w:val="009C33D5"/>
    <w:rsid w:val="009C4608"/>
    <w:rsid w:val="009F525E"/>
    <w:rsid w:val="00A65BDF"/>
    <w:rsid w:val="00AA013C"/>
    <w:rsid w:val="00AB42FE"/>
    <w:rsid w:val="00AF3E19"/>
    <w:rsid w:val="00B438F3"/>
    <w:rsid w:val="00B71AFB"/>
    <w:rsid w:val="00BB6DF0"/>
    <w:rsid w:val="00C300A7"/>
    <w:rsid w:val="00C32859"/>
    <w:rsid w:val="00C54B4D"/>
    <w:rsid w:val="00C55F5E"/>
    <w:rsid w:val="00CC199D"/>
    <w:rsid w:val="00CC3F27"/>
    <w:rsid w:val="00D53224"/>
    <w:rsid w:val="00D6780E"/>
    <w:rsid w:val="00DC62AF"/>
    <w:rsid w:val="00E45323"/>
    <w:rsid w:val="00EF1F32"/>
    <w:rsid w:val="00F23F28"/>
    <w:rsid w:val="00F3484A"/>
    <w:rsid w:val="00F5254F"/>
    <w:rsid w:val="00F54321"/>
    <w:rsid w:val="00F55300"/>
    <w:rsid w:val="00F85FE6"/>
    <w:rsid w:val="00FB38F8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088A4D56FB848A7A9851CB0E2C086" ma:contentTypeVersion="1" ma:contentTypeDescription="Crear nuevo documento." ma:contentTypeScope="" ma:versionID="8dd28d8df7ba68396da154f767487bcc">
  <xsd:schema xmlns:xsd="http://www.w3.org/2001/XMLSchema" xmlns:xs="http://www.w3.org/2001/XMLSchema" xmlns:p="http://schemas.microsoft.com/office/2006/metadata/properties" xmlns:ns2="95f6635b-f59f-440f-9d2e-f5ae66712f60" targetNamespace="http://schemas.microsoft.com/office/2006/metadata/properties" ma:root="true" ma:fieldsID="d3dfc6a4cea91e152d81d17733ba3130" ns2:_=""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F8E80-296F-41E7-B389-F033DFF1135C}"/>
</file>

<file path=customXml/itemProps2.xml><?xml version="1.0" encoding="utf-8"?>
<ds:datastoreItem xmlns:ds="http://schemas.openxmlformats.org/officeDocument/2006/customXml" ds:itemID="{4667A265-FFDC-437C-B114-8D553101EC7B}"/>
</file>

<file path=customXml/itemProps3.xml><?xml version="1.0" encoding="utf-8"?>
<ds:datastoreItem xmlns:ds="http://schemas.openxmlformats.org/officeDocument/2006/customXml" ds:itemID="{DF0C3119-D44B-466A-BB5C-483B74548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alirio.giraldo</dc:creator>
  <cp:lastModifiedBy>Andersson Benitez Arboleda</cp:lastModifiedBy>
  <cp:revision>2</cp:revision>
  <dcterms:created xsi:type="dcterms:W3CDTF">2013-09-25T15:54:00Z</dcterms:created>
  <dcterms:modified xsi:type="dcterms:W3CDTF">2013-09-25T15:54:00Z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0x010100E9C088A4D56FB848A7A9851CB0E2C086</vt:lpwstr>
  </property>
</Properties>
</file>